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D606A" w:rsidRDefault="00BD606A">
      <w:pPr>
        <w:rPr>
          <w:rFonts w:ascii="Times New Roman" w:hAnsi="Times New Roman" w:cs="Times New Roman"/>
          <w:b/>
          <w:sz w:val="28"/>
          <w:szCs w:val="28"/>
        </w:rPr>
      </w:pPr>
      <w:r w:rsidRPr="00BD606A">
        <w:rPr>
          <w:rFonts w:ascii="Times New Roman" w:hAnsi="Times New Roman" w:cs="Times New Roman"/>
          <w:b/>
          <w:sz w:val="28"/>
          <w:szCs w:val="28"/>
        </w:rPr>
        <w:t>за 2016 год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средняя -16989 (100,0% к 2015)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 xml:space="preserve">врачи – 34920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D606A">
        <w:rPr>
          <w:rFonts w:ascii="Times New Roman" w:hAnsi="Times New Roman" w:cs="Times New Roman"/>
          <w:sz w:val="28"/>
          <w:szCs w:val="28"/>
        </w:rPr>
        <w:t>96,2% к 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медсестры -16143 (100,05%</w:t>
      </w:r>
      <w:r>
        <w:rPr>
          <w:rFonts w:ascii="Times New Roman" w:hAnsi="Times New Roman" w:cs="Times New Roman"/>
          <w:sz w:val="28"/>
          <w:szCs w:val="28"/>
        </w:rPr>
        <w:t xml:space="preserve"> к 2015</w:t>
      </w:r>
      <w:r w:rsidRPr="00BD606A">
        <w:rPr>
          <w:rFonts w:ascii="Times New Roman" w:hAnsi="Times New Roman" w:cs="Times New Roman"/>
          <w:sz w:val="28"/>
          <w:szCs w:val="28"/>
        </w:rPr>
        <w:t>)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младший персонал – 12198 (116%</w:t>
      </w:r>
      <w:r>
        <w:rPr>
          <w:rFonts w:ascii="Times New Roman" w:hAnsi="Times New Roman" w:cs="Times New Roman"/>
          <w:sz w:val="28"/>
          <w:szCs w:val="28"/>
        </w:rPr>
        <w:t xml:space="preserve"> к 2015</w:t>
      </w:r>
      <w:r w:rsidRPr="00BD606A">
        <w:rPr>
          <w:rFonts w:ascii="Times New Roman" w:hAnsi="Times New Roman" w:cs="Times New Roman"/>
          <w:sz w:val="28"/>
          <w:szCs w:val="28"/>
        </w:rPr>
        <w:t>)</w:t>
      </w:r>
    </w:p>
    <w:p w:rsidR="00BD606A" w:rsidRPr="00BD606A" w:rsidRDefault="00BD606A">
      <w:pPr>
        <w:rPr>
          <w:rFonts w:ascii="Times New Roman" w:hAnsi="Times New Roman" w:cs="Times New Roman"/>
          <w:b/>
          <w:sz w:val="28"/>
          <w:szCs w:val="28"/>
        </w:rPr>
      </w:pPr>
      <w:r w:rsidRPr="00BD606A">
        <w:rPr>
          <w:rFonts w:ascii="Times New Roman" w:hAnsi="Times New Roman" w:cs="Times New Roman"/>
          <w:b/>
          <w:sz w:val="28"/>
          <w:szCs w:val="28"/>
        </w:rPr>
        <w:t xml:space="preserve">На 1 апреля 2017 г 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средняя – 17612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врачи – 35862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медсестры – 17184</w:t>
      </w:r>
    </w:p>
    <w:p w:rsidR="00BD606A" w:rsidRPr="00BD606A" w:rsidRDefault="00BD606A">
      <w:pPr>
        <w:rPr>
          <w:rFonts w:ascii="Times New Roman" w:hAnsi="Times New Roman" w:cs="Times New Roman"/>
          <w:sz w:val="28"/>
          <w:szCs w:val="28"/>
        </w:rPr>
      </w:pPr>
      <w:r w:rsidRPr="00BD606A">
        <w:rPr>
          <w:rFonts w:ascii="Times New Roman" w:hAnsi="Times New Roman" w:cs="Times New Roman"/>
          <w:sz w:val="28"/>
          <w:szCs w:val="28"/>
        </w:rPr>
        <w:t>младший персонал - 13082</w:t>
      </w:r>
    </w:p>
    <w:sectPr w:rsidR="00BD606A" w:rsidRPr="00B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606A"/>
    <w:rsid w:val="00BD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2017-04-04T11:54:00Z</dcterms:created>
  <dcterms:modified xsi:type="dcterms:W3CDTF">2017-04-04T12:04:00Z</dcterms:modified>
</cp:coreProperties>
</file>